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9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9"/>
      </w:tblGrid>
      <w:tr w:rsidR="00623AA6" w:rsidRPr="003C5DA2" w:rsidTr="0001364D">
        <w:trPr>
          <w:trHeight w:val="617"/>
          <w:tblHeader/>
        </w:trPr>
        <w:tc>
          <w:tcPr>
            <w:tcW w:w="9609" w:type="dxa"/>
            <w:vAlign w:val="center"/>
          </w:tcPr>
          <w:p w:rsidR="003C5DA2" w:rsidRDefault="003C5DA2" w:rsidP="003C5DA2">
            <w:pPr>
              <w:pStyle w:val="Header"/>
              <w:tabs>
                <w:tab w:val="left" w:pos="1545"/>
                <w:tab w:val="right" w:pos="9072"/>
              </w:tabs>
              <w:ind w:left="-57" w:right="-57"/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มาตรการปรับปรุงประสิทธิภาพในการปฏิบัติราชการ</w:t>
            </w:r>
          </w:p>
          <w:p w:rsidR="00623AA6" w:rsidRPr="003C5DA2" w:rsidRDefault="003C5DA2" w:rsidP="00733810">
            <w:pPr>
              <w:pStyle w:val="Header"/>
              <w:tabs>
                <w:tab w:val="left" w:pos="1545"/>
                <w:tab w:val="right" w:pos="9072"/>
              </w:tabs>
              <w:ind w:left="-57" w:right="-57"/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ประจำปีงบประมาณ พ.ศ.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256</w:t>
            </w:r>
            <w:r w:rsidR="0073381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รอบที่ 2</w:t>
            </w:r>
            <w:r w:rsidR="00F9724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3C5DA2" w:rsidRPr="003C5DA2" w:rsidTr="0001364D">
        <w:trPr>
          <w:trHeight w:val="617"/>
          <w:tblHeader/>
        </w:trPr>
        <w:tc>
          <w:tcPr>
            <w:tcW w:w="9609" w:type="dxa"/>
            <w:vAlign w:val="center"/>
          </w:tcPr>
          <w:p w:rsidR="003C5DA2" w:rsidRPr="001C6BB1" w:rsidRDefault="003C5DA2" w:rsidP="00733810">
            <w:pPr>
              <w:pStyle w:val="Header"/>
              <w:tabs>
                <w:tab w:val="left" w:pos="1545"/>
                <w:tab w:val="right" w:pos="9072"/>
              </w:tabs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6B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องค์ประกอบที่ 1 </w:t>
            </w:r>
            <w:r w:rsidR="00B37812" w:rsidRPr="001C6BB1">
              <w:rPr>
                <w:rFonts w:ascii="TH SarabunPSK" w:hAnsi="TH SarabunPSK" w:cs="TH SarabunPSK"/>
                <w:b/>
                <w:bCs/>
                <w:spacing w:val="-12"/>
                <w:sz w:val="32"/>
                <w:szCs w:val="32"/>
                <w:cs/>
              </w:rPr>
              <w:t>ประสิทธิภาพในการดำเนินงานตามหลักภารกิจพื้นฐาน งานประจำ งานตามหน้าที่ปกติ หรืองานตามหน้าที่ความรับผิดชอบหลัก งานตามกฎหมาย กฎ นโยบายของรัฐบาล หรือมติคณะรัฐมนตรี (</w:t>
            </w:r>
            <w:r w:rsidR="00B37812" w:rsidRPr="001C6BB1">
              <w:rPr>
                <w:rFonts w:ascii="TH SarabunPSK" w:hAnsi="TH SarabunPSK" w:cs="TH SarabunPSK"/>
                <w:b/>
                <w:bCs/>
                <w:spacing w:val="-12"/>
                <w:sz w:val="32"/>
                <w:szCs w:val="32"/>
              </w:rPr>
              <w:t>Function Base</w:t>
            </w:r>
            <w:r w:rsidR="00B37812" w:rsidRPr="001C6BB1">
              <w:rPr>
                <w:rFonts w:ascii="TH SarabunPSK" w:hAnsi="TH SarabunPSK" w:cs="TH SarabunPSK"/>
                <w:b/>
                <w:bCs/>
                <w:spacing w:val="-12"/>
                <w:sz w:val="32"/>
                <w:szCs w:val="32"/>
                <w:cs/>
              </w:rPr>
              <w:t>)</w:t>
            </w:r>
          </w:p>
        </w:tc>
      </w:tr>
      <w:tr w:rsidR="00623AA6" w:rsidRPr="00EF1000" w:rsidTr="0001364D">
        <w:tc>
          <w:tcPr>
            <w:tcW w:w="9609" w:type="dxa"/>
          </w:tcPr>
          <w:p w:rsidR="00623AA6" w:rsidRPr="0051254A" w:rsidRDefault="00D76FC7" w:rsidP="00640BB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125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ตัวชี้วัดที่</w:t>
            </w:r>
            <w:r w:rsidR="00B37812" w:rsidRPr="0051254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51254A" w:rsidRPr="0051254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="00B37812" w:rsidRPr="0051254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5125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: </w:t>
            </w:r>
            <w:r w:rsidR="0051254A" w:rsidRPr="005125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  <w:r w:rsidR="00640BB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สาขา</w:t>
            </w:r>
            <w:r w:rsidR="0051254A" w:rsidRPr="005125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วิชาที่ได้รับการจัดอันดับระดับโลกโดย </w:t>
            </w:r>
            <w:proofErr w:type="spellStart"/>
            <w:r w:rsidR="0051254A" w:rsidRPr="0051254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Quacquarelli</w:t>
            </w:r>
            <w:proofErr w:type="spellEnd"/>
            <w:r w:rsidR="0051254A" w:rsidRPr="0051254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Symonds </w:t>
            </w:r>
            <w:r w:rsidR="0051254A" w:rsidRPr="005125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="0051254A" w:rsidRPr="0051254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QS</w:t>
            </w:r>
            <w:r w:rsidR="0051254A" w:rsidRPr="005125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8E3BC9" w:rsidRPr="001C0AB3" w:rsidTr="00C34913">
        <w:tc>
          <w:tcPr>
            <w:tcW w:w="9609" w:type="dxa"/>
          </w:tcPr>
          <w:p w:rsidR="008E3BC9" w:rsidRPr="00E631B2" w:rsidRDefault="008E3BC9" w:rsidP="00733810">
            <w:pPr>
              <w:pStyle w:val="FootnoteText"/>
              <w:spacing w:line="320" w:lineRule="exact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ผู้รับผิดชอบ</w:t>
            </w: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 :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</w:p>
        </w:tc>
      </w:tr>
      <w:tr w:rsidR="000D4E42" w:rsidRPr="001C0AB3" w:rsidTr="0001364D">
        <w:trPr>
          <w:trHeight w:val="738"/>
        </w:trPr>
        <w:tc>
          <w:tcPr>
            <w:tcW w:w="9609" w:type="dxa"/>
          </w:tcPr>
          <w:p w:rsidR="00BD41FF" w:rsidRPr="0051254A" w:rsidRDefault="000D4E42" w:rsidP="00BD41FF">
            <w:pPr>
              <w:tabs>
                <w:tab w:val="left" w:pos="1701"/>
              </w:tabs>
              <w:spacing w:line="32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125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</w:t>
            </w:r>
          </w:p>
          <w:p w:rsidR="0051254A" w:rsidRPr="00317C9F" w:rsidRDefault="0051254A" w:rsidP="00317C9F">
            <w:pPr>
              <w:pStyle w:val="ListParagraph"/>
              <w:numPr>
                <w:ilvl w:val="0"/>
                <w:numId w:val="29"/>
              </w:numPr>
              <w:ind w:left="-18" w:firstLine="113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17C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ผลการประเมินจาก </w:t>
            </w:r>
            <w:proofErr w:type="spellStart"/>
            <w:r w:rsidRPr="00317C9F">
              <w:rPr>
                <w:rFonts w:ascii="TH SarabunPSK" w:hAnsi="TH SarabunPSK" w:cs="TH SarabunPSK"/>
                <w:sz w:val="32"/>
                <w:szCs w:val="32"/>
              </w:rPr>
              <w:t>Quacquarelli</w:t>
            </w:r>
            <w:proofErr w:type="spellEnd"/>
            <w:r w:rsidRPr="00317C9F">
              <w:rPr>
                <w:rFonts w:ascii="TH SarabunPSK" w:hAnsi="TH SarabunPSK" w:cs="TH SarabunPSK"/>
                <w:sz w:val="32"/>
                <w:szCs w:val="32"/>
              </w:rPr>
              <w:t xml:space="preserve"> Symonds </w:t>
            </w:r>
            <w:r w:rsidRPr="00317C9F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317C9F">
              <w:rPr>
                <w:rFonts w:ascii="TH SarabunPSK" w:hAnsi="TH SarabunPSK" w:cs="TH SarabunPSK"/>
                <w:sz w:val="32"/>
                <w:szCs w:val="32"/>
              </w:rPr>
              <w:t>QS</w:t>
            </w:r>
            <w:r w:rsidRPr="00317C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ของประเทศอังกฤษจะประกาศ </w:t>
            </w:r>
            <w:r w:rsidRPr="00317C9F">
              <w:rPr>
                <w:rFonts w:ascii="TH SarabunPSK" w:hAnsi="TH SarabunPSK" w:cs="TH SarabunPSK"/>
                <w:sz w:val="32"/>
                <w:szCs w:val="32"/>
              </w:rPr>
              <w:t xml:space="preserve">World university Ranking by Subject </w:t>
            </w:r>
            <w:r w:rsidRPr="00317C9F">
              <w:rPr>
                <w:rFonts w:ascii="TH SarabunPSK" w:hAnsi="TH SarabunPSK" w:cs="TH SarabunPSK"/>
                <w:sz w:val="32"/>
                <w:szCs w:val="32"/>
                <w:cs/>
              </w:rPr>
              <w:t>201</w:t>
            </w:r>
            <w:r w:rsidR="00640BBC" w:rsidRPr="00317C9F">
              <w:rPr>
                <w:rFonts w:ascii="TH SarabunPSK" w:hAnsi="TH SarabunPSK" w:cs="TH SarabunPSK" w:hint="cs"/>
                <w:sz w:val="32"/>
                <w:szCs w:val="32"/>
                <w:cs/>
              </w:rPr>
              <w:t>9 โดยจะใช้ผลการจัดอันดับใน</w:t>
            </w:r>
            <w:r w:rsidR="00640BBC" w:rsidRPr="00317C9F">
              <w:rPr>
                <w:rFonts w:ascii="TH SarabunPSK" w:hAnsi="TH SarabunPSK" w:cs="TH SarabunPSK"/>
                <w:sz w:val="32"/>
                <w:szCs w:val="32"/>
                <w:cs/>
              </w:rPr>
              <w:t>รอบเดือนกรกฎาคม 2019</w:t>
            </w:r>
          </w:p>
          <w:p w:rsidR="0051254A" w:rsidRPr="00317C9F" w:rsidRDefault="0051254A" w:rsidP="00317C9F">
            <w:pPr>
              <w:pStyle w:val="ListParagraph"/>
              <w:numPr>
                <w:ilvl w:val="0"/>
                <w:numId w:val="29"/>
              </w:numPr>
              <w:tabs>
                <w:tab w:val="left" w:pos="1400"/>
              </w:tabs>
              <w:ind w:hanging="71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17C9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ตัวชี้วัดในการจัดอันดับรายสาขา ประกอบด้วย </w:t>
            </w:r>
          </w:p>
          <w:p w:rsidR="0051254A" w:rsidRDefault="00640BBC" w:rsidP="00640BBC">
            <w:pPr>
              <w:pStyle w:val="ListParagraph"/>
              <w:ind w:left="147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51254A" w:rsidRPr="00C63F0C">
              <w:rPr>
                <w:rFonts w:ascii="TH SarabunPSK" w:hAnsi="TH SarabunPSK" w:cs="TH SarabunPSK"/>
                <w:sz w:val="32"/>
                <w:szCs w:val="32"/>
              </w:rPr>
              <w:t xml:space="preserve">Academic Reputation </w:t>
            </w:r>
            <w:r w:rsidR="0051254A" w:rsidRPr="00C63F0C">
              <w:rPr>
                <w:rFonts w:ascii="TH SarabunPSK" w:hAnsi="TH SarabunPSK" w:cs="TH SarabunPSK"/>
                <w:sz w:val="32"/>
                <w:szCs w:val="32"/>
                <w:cs/>
              </w:rPr>
              <w:t>(ความมีชื่อเสียงในด้านวิชาการระดับนานาชาติ)</w:t>
            </w:r>
          </w:p>
          <w:p w:rsidR="0051254A" w:rsidRDefault="00640BBC" w:rsidP="00640BBC">
            <w:pPr>
              <w:pStyle w:val="ListParagraph"/>
              <w:ind w:left="147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51254A" w:rsidRPr="00C63F0C">
              <w:rPr>
                <w:rFonts w:ascii="TH SarabunPSK" w:hAnsi="TH SarabunPSK" w:cs="TH SarabunPSK"/>
                <w:sz w:val="32"/>
                <w:szCs w:val="32"/>
              </w:rPr>
              <w:t xml:space="preserve">Employer Reputation </w:t>
            </w:r>
            <w:r w:rsidR="0051254A" w:rsidRPr="00C63F0C">
              <w:rPr>
                <w:rFonts w:ascii="TH SarabunPSK" w:hAnsi="TH SarabunPSK" w:cs="TH SarabunPSK"/>
                <w:sz w:val="32"/>
                <w:szCs w:val="32"/>
                <w:cs/>
              </w:rPr>
              <w:t>(ความมีชื่อเสียงในแวดวงผู้จ้างงานในระดับนานาชาติ)</w:t>
            </w:r>
          </w:p>
          <w:p w:rsidR="0051254A" w:rsidRDefault="00640BBC" w:rsidP="00640BBC">
            <w:pPr>
              <w:pStyle w:val="ListParagraph"/>
              <w:ind w:left="147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51254A" w:rsidRPr="00C63F0C">
              <w:rPr>
                <w:rFonts w:ascii="TH SarabunPSK" w:hAnsi="TH SarabunPSK" w:cs="TH SarabunPSK"/>
                <w:sz w:val="32"/>
                <w:szCs w:val="32"/>
              </w:rPr>
              <w:t xml:space="preserve">Citations per Paper </w:t>
            </w:r>
            <w:r w:rsidR="0051254A" w:rsidRPr="00C63F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(จำนวนครั้งของผลงานวิจัยที่ได้รับการอ้างอิงต่อจำนวนผลงานตีพิมพ์) </w:t>
            </w:r>
          </w:p>
          <w:p w:rsidR="0051254A" w:rsidRPr="00C63F0C" w:rsidRDefault="00640BBC" w:rsidP="00640BBC">
            <w:pPr>
              <w:pStyle w:val="ListParagraph"/>
              <w:ind w:left="147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51254A" w:rsidRPr="00C63F0C">
              <w:rPr>
                <w:rFonts w:ascii="TH SarabunPSK" w:hAnsi="TH SarabunPSK" w:cs="TH SarabunPSK"/>
                <w:sz w:val="32"/>
                <w:szCs w:val="32"/>
              </w:rPr>
              <w:t>H</w:t>
            </w:r>
            <w:r w:rsidR="0051254A" w:rsidRPr="00C63F0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51254A" w:rsidRPr="00C63F0C">
              <w:rPr>
                <w:rFonts w:ascii="TH SarabunPSK" w:hAnsi="TH SarabunPSK" w:cs="TH SarabunPSK"/>
                <w:sz w:val="32"/>
                <w:szCs w:val="32"/>
              </w:rPr>
              <w:t xml:space="preserve">Index Citations </w:t>
            </w:r>
            <w:r w:rsidR="0051254A" w:rsidRPr="00C63F0C">
              <w:rPr>
                <w:rFonts w:ascii="TH SarabunPSK" w:hAnsi="TH SarabunPSK" w:cs="TH SarabunPSK"/>
                <w:sz w:val="32"/>
                <w:szCs w:val="32"/>
                <w:cs/>
              </w:rPr>
              <w:t>(จำนวนผลงานตีพิมพ์ในวารสารวิชาการนานาชาติและการอ้างอิง)</w:t>
            </w:r>
          </w:p>
          <w:p w:rsidR="00B37812" w:rsidRPr="00317C9F" w:rsidRDefault="00640BBC" w:rsidP="00317C9F">
            <w:pPr>
              <w:pStyle w:val="ListParagraph"/>
              <w:numPr>
                <w:ilvl w:val="0"/>
                <w:numId w:val="28"/>
              </w:numPr>
              <w:ind w:left="-18" w:firstLine="113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7C9F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นับเฉพาะสถาบันอุดมศึกษาที่มีจุดเน้นในการผลิตบัณฑิตและการวิจัย เช่น จุฬาลงกรณ์มหาวิทยาลัย มหาวิทยาลัยเกษตรศาสตร์ มหาวิทยาลัยมหิดล มหาวิทยาลัยนเรศวร มหาวิทยาลัยขอนแก่น มหาวิทยาลัยศรีนครินทร</w:t>
            </w:r>
            <w:r w:rsidR="00286574" w:rsidRPr="00317C9F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317C9F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วิโรฒ มหาวิทยาลัยสุโขทัยธรรมาธิราช สถาบันบัณฑิตพัฒนบริหารศาสตร์ มหาวิทยาลัยมหาสารคาม มหาวิทยาลัยเทคโนโลยีพระจอมเกล้าพระนครเหนือ</w:t>
            </w:r>
            <w:r w:rsidR="00286574" w:rsidRPr="00317C9F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มหาวิทยาลัยเทคโนโลยีพระจอมเกล้าธนบุรี มหาวิทยาลัยศิลปากร สถาบันเทคโน</w:t>
            </w:r>
            <w:r w:rsidR="00286574" w:rsidRPr="00317C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โลยี</w:t>
            </w:r>
            <w:r w:rsidR="00317C9F" w:rsidRPr="00317C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ปทุมวัน มหาวิทยาลัยเทคโนโลยีมหานคร มหาวิทยาลัยคริสเตียน มหาวิทยาลัยชินวัตร</w:t>
            </w:r>
          </w:p>
          <w:p w:rsidR="00B37812" w:rsidRPr="0051254A" w:rsidRDefault="00B37812" w:rsidP="00B3781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623AA6" w:rsidRPr="001C0AB3" w:rsidTr="004D54C3">
        <w:trPr>
          <w:trHeight w:val="1538"/>
        </w:trPr>
        <w:tc>
          <w:tcPr>
            <w:tcW w:w="9609" w:type="dxa"/>
          </w:tcPr>
          <w:p w:rsidR="00623AA6" w:rsidRPr="001C0AB3" w:rsidRDefault="003C5DA2" w:rsidP="001C0AB3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ค่าเป้าหมาย</w:t>
            </w:r>
          </w:p>
          <w:tbl>
            <w:tblPr>
              <w:tblStyle w:val="TableGrid"/>
              <w:tblW w:w="9382" w:type="dxa"/>
              <w:tblLayout w:type="fixed"/>
              <w:tblLook w:val="04A0" w:firstRow="1" w:lastRow="0" w:firstColumn="1" w:lastColumn="0" w:noHBand="0" w:noVBand="1"/>
            </w:tblPr>
            <w:tblGrid>
              <w:gridCol w:w="3127"/>
              <w:gridCol w:w="3127"/>
              <w:gridCol w:w="3128"/>
            </w:tblGrid>
            <w:tr w:rsidR="00C00637" w:rsidTr="00B37812">
              <w:trPr>
                <w:tblHeader/>
              </w:trPr>
              <w:tc>
                <w:tcPr>
                  <w:tcW w:w="3127" w:type="dxa"/>
                  <w:vAlign w:val="center"/>
                </w:tcPr>
                <w:p w:rsidR="00C00637" w:rsidRPr="00AA628E" w:rsidRDefault="00317C9F" w:rsidP="003C5DA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เป้าหมายขั้นต่ำ</w:t>
                  </w:r>
                  <w:r w:rsidR="004D54C3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 xml:space="preserve"> (50)</w:t>
                  </w:r>
                </w:p>
              </w:tc>
              <w:tc>
                <w:tcPr>
                  <w:tcW w:w="3127" w:type="dxa"/>
                  <w:vAlign w:val="center"/>
                </w:tcPr>
                <w:p w:rsidR="00C00637" w:rsidRPr="00AA628E" w:rsidRDefault="00317C9F" w:rsidP="003C5DA2">
                  <w:pPr>
                    <w:jc w:val="center"/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เป้าหมายมาตรฐาน</w:t>
                  </w:r>
                  <w:r w:rsidR="004D54C3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  <w:t xml:space="preserve"> </w:t>
                  </w:r>
                  <w:r w:rsidR="004D54C3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(75)</w:t>
                  </w:r>
                </w:p>
              </w:tc>
              <w:tc>
                <w:tcPr>
                  <w:tcW w:w="3128" w:type="dxa"/>
                  <w:vAlign w:val="bottom"/>
                </w:tcPr>
                <w:p w:rsidR="00C00637" w:rsidRPr="00AA628E" w:rsidRDefault="00317C9F" w:rsidP="003C5DA2">
                  <w:pPr>
                    <w:jc w:val="center"/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เป้าหมายขั้นสูง</w:t>
                  </w:r>
                  <w:r w:rsidR="004D54C3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  <w:t xml:space="preserve"> </w:t>
                  </w:r>
                  <w:r w:rsidR="004D54C3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(100)</w:t>
                  </w:r>
                </w:p>
              </w:tc>
            </w:tr>
            <w:tr w:rsidR="000A0DF3" w:rsidTr="00B37812">
              <w:tc>
                <w:tcPr>
                  <w:tcW w:w="3127" w:type="dxa"/>
                </w:tcPr>
                <w:p w:rsidR="00D31488" w:rsidRPr="005668AE" w:rsidRDefault="004D54C3" w:rsidP="0051254A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63</w:t>
                  </w:r>
                </w:p>
              </w:tc>
              <w:tc>
                <w:tcPr>
                  <w:tcW w:w="3127" w:type="dxa"/>
                </w:tcPr>
                <w:p w:rsidR="001C6BB1" w:rsidRPr="001C6BB1" w:rsidRDefault="004D54C3" w:rsidP="00AD20DC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67</w:t>
                  </w:r>
                </w:p>
              </w:tc>
              <w:tc>
                <w:tcPr>
                  <w:tcW w:w="3128" w:type="dxa"/>
                </w:tcPr>
                <w:p w:rsidR="000A0DF3" w:rsidRPr="001C6BB1" w:rsidRDefault="004D54C3" w:rsidP="00D31488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71</w:t>
                  </w:r>
                </w:p>
              </w:tc>
            </w:tr>
          </w:tbl>
          <w:p w:rsidR="00623AA6" w:rsidRPr="002C6A94" w:rsidRDefault="002C6A94" w:rsidP="002C6A94">
            <w:pPr>
              <w:jc w:val="thaiDistribute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  <w:r>
              <w:rPr>
                <w:rFonts w:ascii="TH SarabunPSK" w:hAnsi="TH SarabunPSK" w:cs="TH SarabunPSK"/>
                <w:b/>
                <w:bCs/>
                <w:sz w:val="16"/>
                <w:szCs w:val="16"/>
                <w:cs/>
              </w:rPr>
              <w:t xml:space="preserve">  </w:t>
            </w:r>
          </w:p>
        </w:tc>
      </w:tr>
      <w:tr w:rsidR="00792154" w:rsidRPr="001C0AB3" w:rsidTr="004D54C3">
        <w:trPr>
          <w:trHeight w:val="759"/>
        </w:trPr>
        <w:tc>
          <w:tcPr>
            <w:tcW w:w="9609" w:type="dxa"/>
          </w:tcPr>
          <w:p w:rsidR="00624F47" w:rsidRDefault="00792154" w:rsidP="008316CD">
            <w:pPr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C0AB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  <w:r w:rsidR="00AD091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  <w:p w:rsidR="00D93F6A" w:rsidRPr="00DD1F7A" w:rsidRDefault="00D93F6A" w:rsidP="004D54C3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</w:p>
        </w:tc>
      </w:tr>
      <w:tr w:rsidR="00792154" w:rsidRPr="001C0AB3" w:rsidTr="004D54C3">
        <w:trPr>
          <w:trHeight w:val="812"/>
        </w:trPr>
        <w:tc>
          <w:tcPr>
            <w:tcW w:w="9609" w:type="dxa"/>
          </w:tcPr>
          <w:p w:rsidR="00CA4984" w:rsidRDefault="00792154" w:rsidP="008316C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 :</w:t>
            </w:r>
            <w:r w:rsidR="00AD091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7A44AB" w:rsidRPr="00DD1F7A" w:rsidRDefault="003B0476" w:rsidP="00DD1F7A">
            <w:pPr>
              <w:jc w:val="thaiDistribute"/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</w:tr>
      <w:tr w:rsidR="00792154" w:rsidRPr="001C0AB3" w:rsidTr="003B0476">
        <w:trPr>
          <w:trHeight w:val="744"/>
        </w:trPr>
        <w:tc>
          <w:tcPr>
            <w:tcW w:w="9609" w:type="dxa"/>
          </w:tcPr>
          <w:p w:rsidR="00792154" w:rsidRDefault="00792154" w:rsidP="008316C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  <w:r w:rsidR="00AD091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E15766" w:rsidRPr="008316CD" w:rsidRDefault="003B0476" w:rsidP="003B0476">
            <w:pPr>
              <w:tabs>
                <w:tab w:val="left" w:pos="1546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-</w:t>
            </w:r>
          </w:p>
        </w:tc>
      </w:tr>
      <w:tr w:rsidR="00A25CFF" w:rsidRPr="00722831" w:rsidTr="004D54C3">
        <w:trPr>
          <w:trHeight w:val="622"/>
        </w:trPr>
        <w:tc>
          <w:tcPr>
            <w:tcW w:w="9609" w:type="dxa"/>
          </w:tcPr>
          <w:p w:rsidR="00624F47" w:rsidRDefault="00A25CFF" w:rsidP="008316C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2283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</w:t>
            </w:r>
            <w:r w:rsidR="00DF17D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DF17DC" w:rsidRPr="00536397">
              <w:rPr>
                <w:rFonts w:ascii="TH SarabunPSK" w:hAnsi="TH SarabunPSK" w:cs="TH SarabunPSK"/>
                <w:sz w:val="30"/>
                <w:szCs w:val="30"/>
                <w:cs/>
              </w:rPr>
              <w:t>*</w:t>
            </w:r>
            <w:r w:rsidRPr="0072283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  <w:r w:rsidR="005A09F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C00637" w:rsidRPr="00997CA6" w:rsidRDefault="003B0476" w:rsidP="004D54C3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</w:tc>
      </w:tr>
    </w:tbl>
    <w:p w:rsidR="00EA0759" w:rsidRPr="00B767F4" w:rsidRDefault="00EA0759" w:rsidP="00457CFA">
      <w:pPr>
        <w:tabs>
          <w:tab w:val="left" w:pos="5385"/>
        </w:tabs>
      </w:pPr>
      <w:bookmarkStart w:id="0" w:name="_GoBack"/>
      <w:bookmarkEnd w:id="0"/>
    </w:p>
    <w:sectPr w:rsidR="00EA0759" w:rsidRPr="00B767F4" w:rsidSect="007757B1">
      <w:headerReference w:type="default" r:id="rId8"/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3937" w:rsidRDefault="002C3937" w:rsidP="00D011BA">
      <w:r>
        <w:separator/>
      </w:r>
    </w:p>
  </w:endnote>
  <w:endnote w:type="continuationSeparator" w:id="0">
    <w:p w:rsidR="002C3937" w:rsidRDefault="002C3937" w:rsidP="00D01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DilleniaDS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EucrosiaDS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500" w:rsidRDefault="008F7CBC" w:rsidP="00BD0CC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21500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B21500" w:rsidRDefault="00B21500" w:rsidP="00012DB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500" w:rsidRPr="00B94AE3" w:rsidRDefault="00B21500" w:rsidP="00AC7F6C">
    <w:pPr>
      <w:pStyle w:val="Footer"/>
      <w:tabs>
        <w:tab w:val="clear" w:pos="8306"/>
        <w:tab w:val="left" w:pos="6075"/>
        <w:tab w:val="right" w:pos="9043"/>
      </w:tabs>
      <w:spacing w:before="180"/>
      <w:ind w:right="360"/>
      <w:rPr>
        <w:rFonts w:ascii="EucrosiaUPC" w:hAnsi="EucrosiaUPC" w:cs="EucrosiaUPC"/>
        <w:szCs w:val="24"/>
      </w:rPr>
    </w:pPr>
    <w:r w:rsidRPr="00F754CD">
      <w:rPr>
        <w:rStyle w:val="PageNumber"/>
        <w:rFonts w:ascii="EucrosiaDSE" w:hAnsi="EucrosiaDSE" w:cs="EucrosiaUPC"/>
        <w:b/>
        <w:bCs/>
        <w:sz w:val="26"/>
        <w:szCs w:val="26"/>
      </w:rPr>
      <w:tab/>
    </w:r>
    <w:r w:rsidRPr="00F754CD">
      <w:rPr>
        <w:rStyle w:val="PageNumber"/>
        <w:rFonts w:ascii="EucrosiaDSE" w:hAnsi="EucrosiaDSE" w:cs="EucrosiaUPC"/>
        <w:b/>
        <w:bCs/>
        <w:sz w:val="26"/>
        <w:szCs w:val="26"/>
      </w:rPr>
      <w:tab/>
    </w:r>
    <w:r w:rsidRPr="00F754CD">
      <w:rPr>
        <w:rStyle w:val="PageNumber"/>
        <w:rFonts w:ascii="EucrosiaDSE" w:hAnsi="EucrosiaDSE" w:cs="EucrosiaUPC"/>
        <w:b/>
        <w:bCs/>
        <w:sz w:val="26"/>
        <w:szCs w:val="26"/>
      </w:rPr>
      <w:tab/>
    </w:r>
    <w:r w:rsidRPr="00B94AE3">
      <w:rPr>
        <w:rStyle w:val="PageNumber"/>
        <w:rFonts w:ascii="EucrosiaUPC" w:hAnsi="EucrosiaUPC" w:cs="EucrosiaUPC"/>
        <w:b/>
        <w:bCs/>
        <w:sz w:val="26"/>
        <w:szCs w:val="26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3937" w:rsidRDefault="002C3937" w:rsidP="00D011BA">
      <w:r>
        <w:separator/>
      </w:r>
    </w:p>
  </w:footnote>
  <w:footnote w:type="continuationSeparator" w:id="0">
    <w:p w:rsidR="002C3937" w:rsidRDefault="002C3937" w:rsidP="00D011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500" w:rsidRPr="00475CD6" w:rsidRDefault="00E016CD" w:rsidP="00475CD6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-81280</wp:posOffset>
              </wp:positionH>
              <wp:positionV relativeFrom="paragraph">
                <wp:posOffset>-40005</wp:posOffset>
              </wp:positionV>
              <wp:extent cx="6074410" cy="457200"/>
              <wp:effectExtent l="13970" t="0" r="0" b="1905"/>
              <wp:wrapNone/>
              <wp:docPr id="1" name="Group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074410" cy="457200"/>
                        <a:chOff x="1623" y="587"/>
                        <a:chExt cx="9029" cy="720"/>
                      </a:xfrm>
                    </wpg:grpSpPr>
                    <wps:wsp>
                      <wps:cNvPr id="2" name="Text Box 40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5DA2" w:rsidRDefault="00B21500" w:rsidP="00475CD6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77A1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</w:t>
                            </w:r>
                            <w:r w:rsidR="003C5DA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มาตรการปรับปรุงประสิทธิภาพในการปฏิบัติราชการ</w:t>
                            </w:r>
                          </w:p>
                          <w:p w:rsidR="00B21500" w:rsidRDefault="003C5DA2" w:rsidP="003C5DA2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B21500" w:rsidRPr="00F77A1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สำนักงานคณะกรรมการการอุดมศึกษา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 w:rsidR="00B21500" w:rsidRPr="00F77A1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ณ พ.ศ.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256</w:t>
                            </w:r>
                            <w:r w:rsidR="00640BB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รอบที่ 2</w:t>
                            </w:r>
                          </w:p>
                          <w:p w:rsidR="003C5DA2" w:rsidRDefault="003C5DA2" w:rsidP="003C5DA2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F77A16" w:rsidRPr="00F77A16" w:rsidRDefault="00F77A16" w:rsidP="00AA6857">
                            <w:pPr>
                              <w:pStyle w:val="Header"/>
                              <w:tabs>
                                <w:tab w:val="clear" w:pos="8306"/>
                                <w:tab w:val="left" w:pos="1545"/>
                                <w:tab w:val="right" w:pos="8280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41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Line 42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9" o:spid="_x0000_s1026" style="position:absolute;margin-left:-6.4pt;margin-top:-3.15pt;width:478.3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ff3b2b0EAADJDQAADgAAAAAAAAAAAAAAAAA8AgAA&#10;ZHJzL2Uyb0RvYy54bWxQSwECLQAUAAYACAAAACEAWGCzG7oAAAAiAQAAGQAAAAAAAAAAAAAAAAAl&#10;BwAAZHJzL19yZWxzL2Uyb0RvYy54bWwucmVsc1BLAQItABQABgAIAAAAIQAUVijl4QAAAAkBAAAP&#10;AAAAAAAAAAAAAAAAABY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3C5DA2" w:rsidRDefault="00B21500" w:rsidP="00475CD6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77A1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</w:t>
                      </w:r>
                      <w:r w:rsidR="003C5DA2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มาตรการปรับปรุงประสิทธิภาพในการปฏิบัติราชการ</w:t>
                      </w:r>
                    </w:p>
                    <w:p w:rsidR="00B21500" w:rsidRDefault="003C5DA2" w:rsidP="003C5DA2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B21500" w:rsidRPr="00F77A1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สำนักงานคณะกรรมการการอุดมศึกษา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 w:rsidR="00B21500" w:rsidRPr="00F77A1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ณ พ.ศ.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256</w:t>
                      </w:r>
                      <w:r w:rsidR="00640BB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รอบที่ 2</w:t>
                      </w:r>
                    </w:p>
                    <w:p w:rsidR="003C5DA2" w:rsidRDefault="003C5DA2" w:rsidP="003C5DA2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F77A16" w:rsidRPr="00F77A16" w:rsidRDefault="00F77A16" w:rsidP="00AA6857">
                      <w:pPr>
                        <w:pStyle w:val="Header"/>
                        <w:tabs>
                          <w:tab w:val="clear" w:pos="8306"/>
                          <w:tab w:val="left" w:pos="1545"/>
                          <w:tab w:val="right" w:pos="8280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1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2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LSoxQAAANo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CeWLSoxQAAANoAAAAP&#10;AAAAAAAAAAAAAAAAAAcCAABkcnMvZG93bnJldi54bWxQSwUGAAAAAAMAAwC3AAAA+QIAAAAA&#10;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C0067"/>
    <w:multiLevelType w:val="hybridMultilevel"/>
    <w:tmpl w:val="E7286576"/>
    <w:lvl w:ilvl="0" w:tplc="BDD65BD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C01FE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8BE313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01421B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574B67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CC6F78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1E4EEAB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93EADF6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19C9A1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8B4FF5"/>
    <w:multiLevelType w:val="hybridMultilevel"/>
    <w:tmpl w:val="4798E894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 w15:restartNumberingAfterBreak="0">
    <w:nsid w:val="0E7D7139"/>
    <w:multiLevelType w:val="hybridMultilevel"/>
    <w:tmpl w:val="C478EB0E"/>
    <w:lvl w:ilvl="0" w:tplc="33BADF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99F278B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6429B6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208531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028277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F92105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C20604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F0DCD6B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C4E6C2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" w15:restartNumberingAfterBreak="0">
    <w:nsid w:val="1E6D7463"/>
    <w:multiLevelType w:val="hybridMultilevel"/>
    <w:tmpl w:val="98162DEA"/>
    <w:lvl w:ilvl="0" w:tplc="BFB0476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E0190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378C6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62CC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A00D4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E82D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243F5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B0676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E479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DD355B"/>
    <w:multiLevelType w:val="hybridMultilevel"/>
    <w:tmpl w:val="E7286576"/>
    <w:lvl w:ilvl="0" w:tplc="BDD65BD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C01FE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8BE313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01421B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574B67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CC6F78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1E4EEAB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93EADF6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19C9A1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D11507"/>
    <w:multiLevelType w:val="hybridMultilevel"/>
    <w:tmpl w:val="6A1C10A6"/>
    <w:lvl w:ilvl="0" w:tplc="BDD65BD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C01FE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8BE313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01421B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574B67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CC6F78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1E4EEAB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93EADF6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19C9A1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2AD01BE"/>
    <w:multiLevelType w:val="hybridMultilevel"/>
    <w:tmpl w:val="DE60C418"/>
    <w:lvl w:ilvl="0" w:tplc="8FA2CB4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  <w:lang w:bidi="th-TH"/>
      </w:rPr>
    </w:lvl>
    <w:lvl w:ilvl="1" w:tplc="6A9EABF8">
      <w:start w:val="1"/>
      <w:numFmt w:val="decimal"/>
      <w:lvlText w:val="%2)"/>
      <w:lvlJc w:val="left"/>
      <w:pPr>
        <w:ind w:left="1800" w:hanging="360"/>
      </w:pPr>
      <w:rPr>
        <w:rFonts w:ascii="TH SarabunPSK" w:eastAsia="Times New Roman" w:hAnsi="TH SarabunPSK" w:cs="TH SarabunPSK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DC51B93"/>
    <w:multiLevelType w:val="hybridMultilevel"/>
    <w:tmpl w:val="5BC8731A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 w15:restartNumberingAfterBreak="0">
    <w:nsid w:val="2F020A6A"/>
    <w:multiLevelType w:val="hybridMultilevel"/>
    <w:tmpl w:val="735AE57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3057822"/>
    <w:multiLevelType w:val="hybridMultilevel"/>
    <w:tmpl w:val="FB4E797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CA8B26">
      <w:start w:val="1"/>
      <w:numFmt w:val="decimal"/>
      <w:lvlText w:val="%2."/>
      <w:lvlJc w:val="left"/>
      <w:pPr>
        <w:ind w:left="1080" w:hanging="360"/>
      </w:pPr>
      <w:rPr>
        <w:rFonts w:hint="default"/>
        <w:sz w:val="28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4544103"/>
    <w:multiLevelType w:val="hybridMultilevel"/>
    <w:tmpl w:val="C3F29436"/>
    <w:lvl w:ilvl="0" w:tplc="6C3CD2E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AC4726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5FE2E2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02A7DE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3490FE4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798448D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66A8C7F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F641D8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1F263FB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BE17901"/>
    <w:multiLevelType w:val="hybridMultilevel"/>
    <w:tmpl w:val="8EE202C2"/>
    <w:lvl w:ilvl="0" w:tplc="04090001">
      <w:start w:val="1"/>
      <w:numFmt w:val="bullet"/>
      <w:lvlText w:val=""/>
      <w:lvlJc w:val="left"/>
      <w:pPr>
        <w:ind w:left="18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94" w:hanging="360"/>
      </w:pPr>
      <w:rPr>
        <w:rFonts w:ascii="Wingdings" w:hAnsi="Wingdings" w:hint="default"/>
      </w:rPr>
    </w:lvl>
  </w:abstractNum>
  <w:abstractNum w:abstractNumId="12" w15:restartNumberingAfterBreak="0">
    <w:nsid w:val="491320D4"/>
    <w:multiLevelType w:val="hybridMultilevel"/>
    <w:tmpl w:val="3EBE8164"/>
    <w:lvl w:ilvl="0" w:tplc="67523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8A740A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983A77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D5860E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EF52C8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739205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E620EF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F8EFD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5C7468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 w15:restartNumberingAfterBreak="0">
    <w:nsid w:val="4CA52CCA"/>
    <w:multiLevelType w:val="hybridMultilevel"/>
    <w:tmpl w:val="E7286576"/>
    <w:lvl w:ilvl="0" w:tplc="BDD65BD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C01FE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8BE313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01421B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574B67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CC6F78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1E4EEAB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93EADF6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19C9A1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0DD03F2"/>
    <w:multiLevelType w:val="hybridMultilevel"/>
    <w:tmpl w:val="228A853E"/>
    <w:lvl w:ilvl="0" w:tplc="0FA0DE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A8889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F0C66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DC5402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75CEF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D0AA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808AD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31527D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B8079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5" w15:restartNumberingAfterBreak="0">
    <w:nsid w:val="51074616"/>
    <w:multiLevelType w:val="hybridMultilevel"/>
    <w:tmpl w:val="64C6546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FA39FE"/>
    <w:multiLevelType w:val="hybridMultilevel"/>
    <w:tmpl w:val="E81ABF56"/>
    <w:lvl w:ilvl="0" w:tplc="FAA8AC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C7EFA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0F4B3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A96F5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8F6AC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9988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70C74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3C2E21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1843D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7" w15:restartNumberingAfterBreak="0">
    <w:nsid w:val="556F5C92"/>
    <w:multiLevelType w:val="hybridMultilevel"/>
    <w:tmpl w:val="450AFBEE"/>
    <w:lvl w:ilvl="0" w:tplc="2096730E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8" w15:restartNumberingAfterBreak="0">
    <w:nsid w:val="558102FC"/>
    <w:multiLevelType w:val="hybridMultilevel"/>
    <w:tmpl w:val="6CB00902"/>
    <w:lvl w:ilvl="0" w:tplc="04F8E56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521B8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7F471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8C31C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8013A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4943F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954FEF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C2D6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2EC5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1A1516"/>
    <w:multiLevelType w:val="hybridMultilevel"/>
    <w:tmpl w:val="4E74091E"/>
    <w:lvl w:ilvl="0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4" w:hanging="360"/>
      </w:pPr>
      <w:rPr>
        <w:rFonts w:ascii="Wingdings" w:hAnsi="Wingdings" w:hint="default"/>
      </w:rPr>
    </w:lvl>
  </w:abstractNum>
  <w:abstractNum w:abstractNumId="20" w15:restartNumberingAfterBreak="0">
    <w:nsid w:val="653748F8"/>
    <w:multiLevelType w:val="hybridMultilevel"/>
    <w:tmpl w:val="0F3CDB76"/>
    <w:lvl w:ilvl="0" w:tplc="E5E41C4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EACCA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341D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3AC58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A8A6E1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0E0AC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8C68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AB234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E4A3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AE138F"/>
    <w:multiLevelType w:val="hybridMultilevel"/>
    <w:tmpl w:val="21B0BA26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2" w15:restartNumberingAfterBreak="0">
    <w:nsid w:val="6A9E7174"/>
    <w:multiLevelType w:val="hybridMultilevel"/>
    <w:tmpl w:val="9548797A"/>
    <w:lvl w:ilvl="0" w:tplc="0409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6E2E380A"/>
    <w:multiLevelType w:val="multilevel"/>
    <w:tmpl w:val="107E1C1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4" w15:restartNumberingAfterBreak="0">
    <w:nsid w:val="70D8559D"/>
    <w:multiLevelType w:val="hybridMultilevel"/>
    <w:tmpl w:val="59244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3E733A"/>
    <w:multiLevelType w:val="hybridMultilevel"/>
    <w:tmpl w:val="EA72BFD6"/>
    <w:lvl w:ilvl="0" w:tplc="21CAA7DE">
      <w:start w:val="1"/>
      <w:numFmt w:val="decimal"/>
      <w:lvlText w:val="%1."/>
      <w:lvlJc w:val="left"/>
      <w:pPr>
        <w:ind w:left="419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39" w:hanging="360"/>
      </w:pPr>
    </w:lvl>
    <w:lvl w:ilvl="2" w:tplc="0409001B" w:tentative="1">
      <w:start w:val="1"/>
      <w:numFmt w:val="lowerRoman"/>
      <w:lvlText w:val="%3."/>
      <w:lvlJc w:val="right"/>
      <w:pPr>
        <w:ind w:left="1859" w:hanging="180"/>
      </w:pPr>
    </w:lvl>
    <w:lvl w:ilvl="3" w:tplc="0409000F" w:tentative="1">
      <w:start w:val="1"/>
      <w:numFmt w:val="decimal"/>
      <w:lvlText w:val="%4."/>
      <w:lvlJc w:val="left"/>
      <w:pPr>
        <w:ind w:left="2579" w:hanging="360"/>
      </w:pPr>
    </w:lvl>
    <w:lvl w:ilvl="4" w:tplc="04090019" w:tentative="1">
      <w:start w:val="1"/>
      <w:numFmt w:val="lowerLetter"/>
      <w:lvlText w:val="%5."/>
      <w:lvlJc w:val="left"/>
      <w:pPr>
        <w:ind w:left="3299" w:hanging="360"/>
      </w:pPr>
    </w:lvl>
    <w:lvl w:ilvl="5" w:tplc="0409001B" w:tentative="1">
      <w:start w:val="1"/>
      <w:numFmt w:val="lowerRoman"/>
      <w:lvlText w:val="%6."/>
      <w:lvlJc w:val="right"/>
      <w:pPr>
        <w:ind w:left="4019" w:hanging="180"/>
      </w:pPr>
    </w:lvl>
    <w:lvl w:ilvl="6" w:tplc="0409000F" w:tentative="1">
      <w:start w:val="1"/>
      <w:numFmt w:val="decimal"/>
      <w:lvlText w:val="%7."/>
      <w:lvlJc w:val="left"/>
      <w:pPr>
        <w:ind w:left="4739" w:hanging="360"/>
      </w:pPr>
    </w:lvl>
    <w:lvl w:ilvl="7" w:tplc="04090019" w:tentative="1">
      <w:start w:val="1"/>
      <w:numFmt w:val="lowerLetter"/>
      <w:lvlText w:val="%8."/>
      <w:lvlJc w:val="left"/>
      <w:pPr>
        <w:ind w:left="5459" w:hanging="360"/>
      </w:pPr>
    </w:lvl>
    <w:lvl w:ilvl="8" w:tplc="040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26" w15:restartNumberingAfterBreak="0">
    <w:nsid w:val="737E7FE0"/>
    <w:multiLevelType w:val="hybridMultilevel"/>
    <w:tmpl w:val="FE407C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AAC7D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1A00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9A9E5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82A1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1CE5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A6A8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B215F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004C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9A5AD9"/>
    <w:multiLevelType w:val="hybridMultilevel"/>
    <w:tmpl w:val="1AD81A60"/>
    <w:lvl w:ilvl="0" w:tplc="48182D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28C2F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F3A64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328D1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19FC27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92EBA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0922A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EF80AB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B34F3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8" w15:restartNumberingAfterBreak="0">
    <w:nsid w:val="7B640CA8"/>
    <w:multiLevelType w:val="hybridMultilevel"/>
    <w:tmpl w:val="960E21E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9"/>
  </w:num>
  <w:num w:numId="3">
    <w:abstractNumId w:val="22"/>
  </w:num>
  <w:num w:numId="4">
    <w:abstractNumId w:val="26"/>
  </w:num>
  <w:num w:numId="5">
    <w:abstractNumId w:val="6"/>
  </w:num>
  <w:num w:numId="6">
    <w:abstractNumId w:val="18"/>
  </w:num>
  <w:num w:numId="7">
    <w:abstractNumId w:val="2"/>
  </w:num>
  <w:num w:numId="8">
    <w:abstractNumId w:val="3"/>
  </w:num>
  <w:num w:numId="9">
    <w:abstractNumId w:val="20"/>
  </w:num>
  <w:num w:numId="10">
    <w:abstractNumId w:val="16"/>
  </w:num>
  <w:num w:numId="11">
    <w:abstractNumId w:val="10"/>
  </w:num>
  <w:num w:numId="12">
    <w:abstractNumId w:val="12"/>
  </w:num>
  <w:num w:numId="13">
    <w:abstractNumId w:val="14"/>
  </w:num>
  <w:num w:numId="14">
    <w:abstractNumId w:val="13"/>
  </w:num>
  <w:num w:numId="15">
    <w:abstractNumId w:val="27"/>
  </w:num>
  <w:num w:numId="16">
    <w:abstractNumId w:val="5"/>
  </w:num>
  <w:num w:numId="17">
    <w:abstractNumId w:val="0"/>
  </w:num>
  <w:num w:numId="18">
    <w:abstractNumId w:val="17"/>
  </w:num>
  <w:num w:numId="19">
    <w:abstractNumId w:val="4"/>
  </w:num>
  <w:num w:numId="20">
    <w:abstractNumId w:val="23"/>
  </w:num>
  <w:num w:numId="21">
    <w:abstractNumId w:val="15"/>
  </w:num>
  <w:num w:numId="22">
    <w:abstractNumId w:val="25"/>
  </w:num>
  <w:num w:numId="23">
    <w:abstractNumId w:val="7"/>
  </w:num>
  <w:num w:numId="24">
    <w:abstractNumId w:val="8"/>
  </w:num>
  <w:num w:numId="25">
    <w:abstractNumId w:val="21"/>
  </w:num>
  <w:num w:numId="26">
    <w:abstractNumId w:val="1"/>
  </w:num>
  <w:num w:numId="27">
    <w:abstractNumId w:val="19"/>
  </w:num>
  <w:num w:numId="28">
    <w:abstractNumId w:val="24"/>
  </w:num>
  <w:num w:numId="29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EB1"/>
    <w:rsid w:val="00000E00"/>
    <w:rsid w:val="00001244"/>
    <w:rsid w:val="00002682"/>
    <w:rsid w:val="0000605C"/>
    <w:rsid w:val="00010427"/>
    <w:rsid w:val="00012DB8"/>
    <w:rsid w:val="0001364D"/>
    <w:rsid w:val="00021ED6"/>
    <w:rsid w:val="000234AF"/>
    <w:rsid w:val="00036577"/>
    <w:rsid w:val="00037EBB"/>
    <w:rsid w:val="0004005C"/>
    <w:rsid w:val="00047188"/>
    <w:rsid w:val="0005658F"/>
    <w:rsid w:val="0005703B"/>
    <w:rsid w:val="000601A5"/>
    <w:rsid w:val="00061646"/>
    <w:rsid w:val="00061921"/>
    <w:rsid w:val="00062C02"/>
    <w:rsid w:val="000664C3"/>
    <w:rsid w:val="0007160F"/>
    <w:rsid w:val="00072FF6"/>
    <w:rsid w:val="00075C7A"/>
    <w:rsid w:val="00076355"/>
    <w:rsid w:val="00076965"/>
    <w:rsid w:val="00077475"/>
    <w:rsid w:val="0008458A"/>
    <w:rsid w:val="0008783F"/>
    <w:rsid w:val="00093F66"/>
    <w:rsid w:val="000A0DF3"/>
    <w:rsid w:val="000A25A7"/>
    <w:rsid w:val="000B18FC"/>
    <w:rsid w:val="000B3872"/>
    <w:rsid w:val="000B4DDE"/>
    <w:rsid w:val="000B60F3"/>
    <w:rsid w:val="000B76F9"/>
    <w:rsid w:val="000C7E92"/>
    <w:rsid w:val="000D32C8"/>
    <w:rsid w:val="000D3310"/>
    <w:rsid w:val="000D4E42"/>
    <w:rsid w:val="000D70BB"/>
    <w:rsid w:val="000E14FA"/>
    <w:rsid w:val="000E326C"/>
    <w:rsid w:val="000E33B7"/>
    <w:rsid w:val="000E4BAC"/>
    <w:rsid w:val="000E7856"/>
    <w:rsid w:val="000E7FAF"/>
    <w:rsid w:val="000F3166"/>
    <w:rsid w:val="000F7EDA"/>
    <w:rsid w:val="00102C17"/>
    <w:rsid w:val="00102F45"/>
    <w:rsid w:val="00104B1A"/>
    <w:rsid w:val="00105F7D"/>
    <w:rsid w:val="001115DF"/>
    <w:rsid w:val="0011226B"/>
    <w:rsid w:val="00117D06"/>
    <w:rsid w:val="00122D59"/>
    <w:rsid w:val="00122F9C"/>
    <w:rsid w:val="00135825"/>
    <w:rsid w:val="00147CB8"/>
    <w:rsid w:val="00152228"/>
    <w:rsid w:val="00152C89"/>
    <w:rsid w:val="00155180"/>
    <w:rsid w:val="0015676C"/>
    <w:rsid w:val="001609FB"/>
    <w:rsid w:val="00161E77"/>
    <w:rsid w:val="001637EC"/>
    <w:rsid w:val="0016491A"/>
    <w:rsid w:val="001657F2"/>
    <w:rsid w:val="00175077"/>
    <w:rsid w:val="00180F9A"/>
    <w:rsid w:val="001810E9"/>
    <w:rsid w:val="00182EA9"/>
    <w:rsid w:val="0019717E"/>
    <w:rsid w:val="001A5873"/>
    <w:rsid w:val="001A74AA"/>
    <w:rsid w:val="001B21DE"/>
    <w:rsid w:val="001B58BE"/>
    <w:rsid w:val="001B6D83"/>
    <w:rsid w:val="001C0872"/>
    <w:rsid w:val="001C0AB3"/>
    <w:rsid w:val="001C5841"/>
    <w:rsid w:val="001C6BB1"/>
    <w:rsid w:val="001C7269"/>
    <w:rsid w:val="001C7749"/>
    <w:rsid w:val="001D6EB1"/>
    <w:rsid w:val="001D70F5"/>
    <w:rsid w:val="002055D0"/>
    <w:rsid w:val="00207FB6"/>
    <w:rsid w:val="0021030A"/>
    <w:rsid w:val="002233E5"/>
    <w:rsid w:val="002238FA"/>
    <w:rsid w:val="00225BEA"/>
    <w:rsid w:val="00225DE8"/>
    <w:rsid w:val="002279A1"/>
    <w:rsid w:val="0023620A"/>
    <w:rsid w:val="00241B21"/>
    <w:rsid w:val="002501A1"/>
    <w:rsid w:val="0025578C"/>
    <w:rsid w:val="00256423"/>
    <w:rsid w:val="00264063"/>
    <w:rsid w:val="00264E90"/>
    <w:rsid w:val="002712F3"/>
    <w:rsid w:val="002735D3"/>
    <w:rsid w:val="00275313"/>
    <w:rsid w:val="00275AE3"/>
    <w:rsid w:val="00276100"/>
    <w:rsid w:val="00281B76"/>
    <w:rsid w:val="00286574"/>
    <w:rsid w:val="00291697"/>
    <w:rsid w:val="00292B82"/>
    <w:rsid w:val="0029448D"/>
    <w:rsid w:val="0029689E"/>
    <w:rsid w:val="002A0CD6"/>
    <w:rsid w:val="002A22AA"/>
    <w:rsid w:val="002A4683"/>
    <w:rsid w:val="002A529F"/>
    <w:rsid w:val="002A5D88"/>
    <w:rsid w:val="002B1F8C"/>
    <w:rsid w:val="002B7853"/>
    <w:rsid w:val="002C1BC3"/>
    <w:rsid w:val="002C3937"/>
    <w:rsid w:val="002C6A94"/>
    <w:rsid w:val="002D0F53"/>
    <w:rsid w:val="002D1C6B"/>
    <w:rsid w:val="002D1D7E"/>
    <w:rsid w:val="002D2D0A"/>
    <w:rsid w:val="002D4065"/>
    <w:rsid w:val="002D628C"/>
    <w:rsid w:val="002E05B3"/>
    <w:rsid w:val="002E679A"/>
    <w:rsid w:val="002E7683"/>
    <w:rsid w:val="002F4BDE"/>
    <w:rsid w:val="0030128C"/>
    <w:rsid w:val="00303B98"/>
    <w:rsid w:val="003075C4"/>
    <w:rsid w:val="00314B71"/>
    <w:rsid w:val="00315659"/>
    <w:rsid w:val="003160F4"/>
    <w:rsid w:val="00316E6D"/>
    <w:rsid w:val="00317C9F"/>
    <w:rsid w:val="0032235E"/>
    <w:rsid w:val="0032262B"/>
    <w:rsid w:val="003232B2"/>
    <w:rsid w:val="00326D39"/>
    <w:rsid w:val="00336D7F"/>
    <w:rsid w:val="00346250"/>
    <w:rsid w:val="00350953"/>
    <w:rsid w:val="00350965"/>
    <w:rsid w:val="00350CFD"/>
    <w:rsid w:val="00353119"/>
    <w:rsid w:val="00357FA8"/>
    <w:rsid w:val="003601CA"/>
    <w:rsid w:val="0037122C"/>
    <w:rsid w:val="00372966"/>
    <w:rsid w:val="00372A5F"/>
    <w:rsid w:val="00376B08"/>
    <w:rsid w:val="00386BF5"/>
    <w:rsid w:val="00394EF6"/>
    <w:rsid w:val="003A03FB"/>
    <w:rsid w:val="003A1ED5"/>
    <w:rsid w:val="003B0476"/>
    <w:rsid w:val="003C3508"/>
    <w:rsid w:val="003C5100"/>
    <w:rsid w:val="003C5DA2"/>
    <w:rsid w:val="003C5E36"/>
    <w:rsid w:val="003D0581"/>
    <w:rsid w:val="003D18E3"/>
    <w:rsid w:val="003D28C0"/>
    <w:rsid w:val="003D3A23"/>
    <w:rsid w:val="003D73AD"/>
    <w:rsid w:val="003F48FB"/>
    <w:rsid w:val="004010D9"/>
    <w:rsid w:val="00403953"/>
    <w:rsid w:val="00416A05"/>
    <w:rsid w:val="004209DA"/>
    <w:rsid w:val="00424771"/>
    <w:rsid w:val="00431765"/>
    <w:rsid w:val="00441C77"/>
    <w:rsid w:val="00442721"/>
    <w:rsid w:val="00443E8E"/>
    <w:rsid w:val="00444CB5"/>
    <w:rsid w:val="0045198D"/>
    <w:rsid w:val="004551F5"/>
    <w:rsid w:val="00456191"/>
    <w:rsid w:val="00457CFA"/>
    <w:rsid w:val="0046311F"/>
    <w:rsid w:val="004650B6"/>
    <w:rsid w:val="0046597E"/>
    <w:rsid w:val="0046691E"/>
    <w:rsid w:val="00470835"/>
    <w:rsid w:val="0047149B"/>
    <w:rsid w:val="0047308C"/>
    <w:rsid w:val="00475CD6"/>
    <w:rsid w:val="00476F28"/>
    <w:rsid w:val="00476F94"/>
    <w:rsid w:val="004808C9"/>
    <w:rsid w:val="00487BB9"/>
    <w:rsid w:val="00496FB0"/>
    <w:rsid w:val="004A2E3D"/>
    <w:rsid w:val="004B28EC"/>
    <w:rsid w:val="004B3601"/>
    <w:rsid w:val="004B3932"/>
    <w:rsid w:val="004C1844"/>
    <w:rsid w:val="004C6BCF"/>
    <w:rsid w:val="004D54C3"/>
    <w:rsid w:val="004E00C2"/>
    <w:rsid w:val="004E14E1"/>
    <w:rsid w:val="004E338C"/>
    <w:rsid w:val="004E63F8"/>
    <w:rsid w:val="004F789B"/>
    <w:rsid w:val="005034D0"/>
    <w:rsid w:val="005123FF"/>
    <w:rsid w:val="0051254A"/>
    <w:rsid w:val="00513AA0"/>
    <w:rsid w:val="00516CD5"/>
    <w:rsid w:val="00525F29"/>
    <w:rsid w:val="00540B42"/>
    <w:rsid w:val="00544364"/>
    <w:rsid w:val="0054771E"/>
    <w:rsid w:val="00551923"/>
    <w:rsid w:val="00556DCD"/>
    <w:rsid w:val="0056415A"/>
    <w:rsid w:val="00564B0E"/>
    <w:rsid w:val="0057396A"/>
    <w:rsid w:val="00573F04"/>
    <w:rsid w:val="00573FF6"/>
    <w:rsid w:val="005841B6"/>
    <w:rsid w:val="0059119B"/>
    <w:rsid w:val="0059260B"/>
    <w:rsid w:val="00592A4E"/>
    <w:rsid w:val="00593BE7"/>
    <w:rsid w:val="005A09F7"/>
    <w:rsid w:val="005A1029"/>
    <w:rsid w:val="005A18C9"/>
    <w:rsid w:val="005A1E1C"/>
    <w:rsid w:val="005A5C6F"/>
    <w:rsid w:val="005B0220"/>
    <w:rsid w:val="005B1722"/>
    <w:rsid w:val="005B54BF"/>
    <w:rsid w:val="005B58ED"/>
    <w:rsid w:val="005C066C"/>
    <w:rsid w:val="005C0B20"/>
    <w:rsid w:val="005C107F"/>
    <w:rsid w:val="005C20EA"/>
    <w:rsid w:val="005C28DD"/>
    <w:rsid w:val="005C3BB8"/>
    <w:rsid w:val="005D5758"/>
    <w:rsid w:val="005D61E3"/>
    <w:rsid w:val="005D6F81"/>
    <w:rsid w:val="005E076E"/>
    <w:rsid w:val="005E0EDF"/>
    <w:rsid w:val="005E4699"/>
    <w:rsid w:val="005E54A4"/>
    <w:rsid w:val="005F14D9"/>
    <w:rsid w:val="005F5598"/>
    <w:rsid w:val="0060781F"/>
    <w:rsid w:val="00610AFB"/>
    <w:rsid w:val="00611C6E"/>
    <w:rsid w:val="006137C6"/>
    <w:rsid w:val="0061592E"/>
    <w:rsid w:val="0062034C"/>
    <w:rsid w:val="006222A5"/>
    <w:rsid w:val="00623AA6"/>
    <w:rsid w:val="00624F47"/>
    <w:rsid w:val="006302CD"/>
    <w:rsid w:val="00635CE9"/>
    <w:rsid w:val="00640BBC"/>
    <w:rsid w:val="00641BF8"/>
    <w:rsid w:val="00641E25"/>
    <w:rsid w:val="00643C67"/>
    <w:rsid w:val="00646348"/>
    <w:rsid w:val="00651002"/>
    <w:rsid w:val="00656192"/>
    <w:rsid w:val="0066565E"/>
    <w:rsid w:val="006673C3"/>
    <w:rsid w:val="00670D4E"/>
    <w:rsid w:val="00675FDB"/>
    <w:rsid w:val="00682D3F"/>
    <w:rsid w:val="00683C53"/>
    <w:rsid w:val="006947F2"/>
    <w:rsid w:val="00695AB9"/>
    <w:rsid w:val="0069640B"/>
    <w:rsid w:val="006A072A"/>
    <w:rsid w:val="006B1961"/>
    <w:rsid w:val="006B3B13"/>
    <w:rsid w:val="006B3C44"/>
    <w:rsid w:val="006C2B93"/>
    <w:rsid w:val="006D45FD"/>
    <w:rsid w:val="006E007B"/>
    <w:rsid w:val="006E0A9A"/>
    <w:rsid w:val="006E3845"/>
    <w:rsid w:val="006F4DBD"/>
    <w:rsid w:val="007019C5"/>
    <w:rsid w:val="007044E0"/>
    <w:rsid w:val="00714534"/>
    <w:rsid w:val="00723862"/>
    <w:rsid w:val="007255F2"/>
    <w:rsid w:val="00732941"/>
    <w:rsid w:val="00733688"/>
    <w:rsid w:val="00733810"/>
    <w:rsid w:val="0073414E"/>
    <w:rsid w:val="007345DF"/>
    <w:rsid w:val="00736048"/>
    <w:rsid w:val="00736761"/>
    <w:rsid w:val="00740BC9"/>
    <w:rsid w:val="00744809"/>
    <w:rsid w:val="00747BD4"/>
    <w:rsid w:val="007504DA"/>
    <w:rsid w:val="00754AB2"/>
    <w:rsid w:val="0076191B"/>
    <w:rsid w:val="00766EBF"/>
    <w:rsid w:val="00767872"/>
    <w:rsid w:val="007757B1"/>
    <w:rsid w:val="007767B1"/>
    <w:rsid w:val="00777EC2"/>
    <w:rsid w:val="00780251"/>
    <w:rsid w:val="00792154"/>
    <w:rsid w:val="0079339E"/>
    <w:rsid w:val="007A0FEE"/>
    <w:rsid w:val="007A44AB"/>
    <w:rsid w:val="007A4B6C"/>
    <w:rsid w:val="007B167B"/>
    <w:rsid w:val="007B1EBB"/>
    <w:rsid w:val="007B5172"/>
    <w:rsid w:val="007C6BA2"/>
    <w:rsid w:val="007C6C8B"/>
    <w:rsid w:val="007D5B9B"/>
    <w:rsid w:val="007E0D62"/>
    <w:rsid w:val="007E1E2A"/>
    <w:rsid w:val="007E37F6"/>
    <w:rsid w:val="007E6FC9"/>
    <w:rsid w:val="007E7BB5"/>
    <w:rsid w:val="007F064B"/>
    <w:rsid w:val="00803A38"/>
    <w:rsid w:val="00804AEF"/>
    <w:rsid w:val="00827BD3"/>
    <w:rsid w:val="008316CD"/>
    <w:rsid w:val="00831E2F"/>
    <w:rsid w:val="008328AF"/>
    <w:rsid w:val="0083486D"/>
    <w:rsid w:val="00835F90"/>
    <w:rsid w:val="00837EA8"/>
    <w:rsid w:val="00844035"/>
    <w:rsid w:val="00844AF3"/>
    <w:rsid w:val="00844BAC"/>
    <w:rsid w:val="0086364F"/>
    <w:rsid w:val="00871548"/>
    <w:rsid w:val="0087295C"/>
    <w:rsid w:val="008745A2"/>
    <w:rsid w:val="008815C0"/>
    <w:rsid w:val="00883952"/>
    <w:rsid w:val="008944F7"/>
    <w:rsid w:val="008949E1"/>
    <w:rsid w:val="00896CA3"/>
    <w:rsid w:val="008A49E5"/>
    <w:rsid w:val="008A4AFC"/>
    <w:rsid w:val="008A67CD"/>
    <w:rsid w:val="008B1924"/>
    <w:rsid w:val="008B7B72"/>
    <w:rsid w:val="008C3FE4"/>
    <w:rsid w:val="008C405C"/>
    <w:rsid w:val="008D0478"/>
    <w:rsid w:val="008D554B"/>
    <w:rsid w:val="008D60F2"/>
    <w:rsid w:val="008D652D"/>
    <w:rsid w:val="008E3BC9"/>
    <w:rsid w:val="008F04C9"/>
    <w:rsid w:val="008F36D6"/>
    <w:rsid w:val="008F53B7"/>
    <w:rsid w:val="008F7CBC"/>
    <w:rsid w:val="00900E85"/>
    <w:rsid w:val="009041E9"/>
    <w:rsid w:val="009109CD"/>
    <w:rsid w:val="00911A00"/>
    <w:rsid w:val="00912979"/>
    <w:rsid w:val="00913F87"/>
    <w:rsid w:val="00914AE3"/>
    <w:rsid w:val="00915A3B"/>
    <w:rsid w:val="009172FC"/>
    <w:rsid w:val="00923076"/>
    <w:rsid w:val="0092457C"/>
    <w:rsid w:val="00926C22"/>
    <w:rsid w:val="00927403"/>
    <w:rsid w:val="00932423"/>
    <w:rsid w:val="0093463E"/>
    <w:rsid w:val="00940FC6"/>
    <w:rsid w:val="00942505"/>
    <w:rsid w:val="00943555"/>
    <w:rsid w:val="00953EAC"/>
    <w:rsid w:val="00954DDE"/>
    <w:rsid w:val="00957ED4"/>
    <w:rsid w:val="009640BE"/>
    <w:rsid w:val="00966A89"/>
    <w:rsid w:val="00967E8E"/>
    <w:rsid w:val="0097255B"/>
    <w:rsid w:val="009811A5"/>
    <w:rsid w:val="00995494"/>
    <w:rsid w:val="00996FB9"/>
    <w:rsid w:val="00997CA6"/>
    <w:rsid w:val="009A3104"/>
    <w:rsid w:val="009A56E8"/>
    <w:rsid w:val="009B7010"/>
    <w:rsid w:val="009B799D"/>
    <w:rsid w:val="009C0018"/>
    <w:rsid w:val="009C0DB7"/>
    <w:rsid w:val="009F5087"/>
    <w:rsid w:val="00A058D5"/>
    <w:rsid w:val="00A118D8"/>
    <w:rsid w:val="00A13329"/>
    <w:rsid w:val="00A13985"/>
    <w:rsid w:val="00A15F6D"/>
    <w:rsid w:val="00A20442"/>
    <w:rsid w:val="00A22E6A"/>
    <w:rsid w:val="00A25CFF"/>
    <w:rsid w:val="00A31C1C"/>
    <w:rsid w:val="00A33522"/>
    <w:rsid w:val="00A40C73"/>
    <w:rsid w:val="00A40D02"/>
    <w:rsid w:val="00A41DEE"/>
    <w:rsid w:val="00A42961"/>
    <w:rsid w:val="00A42D72"/>
    <w:rsid w:val="00A43F5D"/>
    <w:rsid w:val="00A47EEB"/>
    <w:rsid w:val="00A52716"/>
    <w:rsid w:val="00A53585"/>
    <w:rsid w:val="00A55DC7"/>
    <w:rsid w:val="00A57330"/>
    <w:rsid w:val="00A6059F"/>
    <w:rsid w:val="00A63271"/>
    <w:rsid w:val="00A75007"/>
    <w:rsid w:val="00A752F1"/>
    <w:rsid w:val="00A76255"/>
    <w:rsid w:val="00A84535"/>
    <w:rsid w:val="00A85E10"/>
    <w:rsid w:val="00AA37D2"/>
    <w:rsid w:val="00AA4B4A"/>
    <w:rsid w:val="00AA662A"/>
    <w:rsid w:val="00AA6857"/>
    <w:rsid w:val="00AB02E4"/>
    <w:rsid w:val="00AC06F2"/>
    <w:rsid w:val="00AC19EB"/>
    <w:rsid w:val="00AC4700"/>
    <w:rsid w:val="00AC7F6C"/>
    <w:rsid w:val="00AD0916"/>
    <w:rsid w:val="00AD20DC"/>
    <w:rsid w:val="00AD71D7"/>
    <w:rsid w:val="00AE30DE"/>
    <w:rsid w:val="00AE4BEA"/>
    <w:rsid w:val="00AE5F0D"/>
    <w:rsid w:val="00AF2868"/>
    <w:rsid w:val="00B01115"/>
    <w:rsid w:val="00B016FE"/>
    <w:rsid w:val="00B02549"/>
    <w:rsid w:val="00B02BEB"/>
    <w:rsid w:val="00B04687"/>
    <w:rsid w:val="00B066AB"/>
    <w:rsid w:val="00B21500"/>
    <w:rsid w:val="00B2671C"/>
    <w:rsid w:val="00B26DC8"/>
    <w:rsid w:val="00B37812"/>
    <w:rsid w:val="00B44E78"/>
    <w:rsid w:val="00B460CF"/>
    <w:rsid w:val="00B52858"/>
    <w:rsid w:val="00B54BBA"/>
    <w:rsid w:val="00B57D4D"/>
    <w:rsid w:val="00B602CB"/>
    <w:rsid w:val="00B60E06"/>
    <w:rsid w:val="00B61B2C"/>
    <w:rsid w:val="00B64303"/>
    <w:rsid w:val="00B65242"/>
    <w:rsid w:val="00B71B8C"/>
    <w:rsid w:val="00B71D16"/>
    <w:rsid w:val="00B73B4B"/>
    <w:rsid w:val="00B76080"/>
    <w:rsid w:val="00B767F4"/>
    <w:rsid w:val="00B80176"/>
    <w:rsid w:val="00B85ED6"/>
    <w:rsid w:val="00B874F9"/>
    <w:rsid w:val="00B925CD"/>
    <w:rsid w:val="00B94AE3"/>
    <w:rsid w:val="00BA10AD"/>
    <w:rsid w:val="00BA2A38"/>
    <w:rsid w:val="00BB3147"/>
    <w:rsid w:val="00BC324E"/>
    <w:rsid w:val="00BC4CFA"/>
    <w:rsid w:val="00BD036E"/>
    <w:rsid w:val="00BD038C"/>
    <w:rsid w:val="00BD0CCD"/>
    <w:rsid w:val="00BD3FC3"/>
    <w:rsid w:val="00BD41FF"/>
    <w:rsid w:val="00BD44C6"/>
    <w:rsid w:val="00BD51D5"/>
    <w:rsid w:val="00BD72CA"/>
    <w:rsid w:val="00BE0266"/>
    <w:rsid w:val="00BE089A"/>
    <w:rsid w:val="00BE3860"/>
    <w:rsid w:val="00BE5FBC"/>
    <w:rsid w:val="00C00637"/>
    <w:rsid w:val="00C015C8"/>
    <w:rsid w:val="00C04F73"/>
    <w:rsid w:val="00C1510E"/>
    <w:rsid w:val="00C16823"/>
    <w:rsid w:val="00C20BAE"/>
    <w:rsid w:val="00C306E7"/>
    <w:rsid w:val="00C32CEA"/>
    <w:rsid w:val="00C34039"/>
    <w:rsid w:val="00C35E1C"/>
    <w:rsid w:val="00C37AEA"/>
    <w:rsid w:val="00C424C1"/>
    <w:rsid w:val="00C4283B"/>
    <w:rsid w:val="00C46CEC"/>
    <w:rsid w:val="00C47473"/>
    <w:rsid w:val="00C50FE4"/>
    <w:rsid w:val="00C63F0C"/>
    <w:rsid w:val="00C65D03"/>
    <w:rsid w:val="00C70119"/>
    <w:rsid w:val="00C70D2C"/>
    <w:rsid w:val="00C813E4"/>
    <w:rsid w:val="00C83B54"/>
    <w:rsid w:val="00C871DD"/>
    <w:rsid w:val="00C91432"/>
    <w:rsid w:val="00C959C0"/>
    <w:rsid w:val="00CA0F0B"/>
    <w:rsid w:val="00CA19E1"/>
    <w:rsid w:val="00CA1A89"/>
    <w:rsid w:val="00CA1B3A"/>
    <w:rsid w:val="00CA4984"/>
    <w:rsid w:val="00CB18C9"/>
    <w:rsid w:val="00CB381E"/>
    <w:rsid w:val="00CB79DC"/>
    <w:rsid w:val="00CC3E08"/>
    <w:rsid w:val="00CD0730"/>
    <w:rsid w:val="00CD4E29"/>
    <w:rsid w:val="00CE0525"/>
    <w:rsid w:val="00CE0B45"/>
    <w:rsid w:val="00CE300D"/>
    <w:rsid w:val="00CE6A06"/>
    <w:rsid w:val="00CE7FD5"/>
    <w:rsid w:val="00CF2FB5"/>
    <w:rsid w:val="00D000B8"/>
    <w:rsid w:val="00D00AF8"/>
    <w:rsid w:val="00D0105D"/>
    <w:rsid w:val="00D011BA"/>
    <w:rsid w:val="00D014C2"/>
    <w:rsid w:val="00D02B9B"/>
    <w:rsid w:val="00D053CF"/>
    <w:rsid w:val="00D12196"/>
    <w:rsid w:val="00D21930"/>
    <w:rsid w:val="00D26662"/>
    <w:rsid w:val="00D30B94"/>
    <w:rsid w:val="00D31488"/>
    <w:rsid w:val="00D41B2F"/>
    <w:rsid w:val="00D52651"/>
    <w:rsid w:val="00D63045"/>
    <w:rsid w:val="00D63068"/>
    <w:rsid w:val="00D63CF0"/>
    <w:rsid w:val="00D643B2"/>
    <w:rsid w:val="00D70B0E"/>
    <w:rsid w:val="00D72B69"/>
    <w:rsid w:val="00D76FC7"/>
    <w:rsid w:val="00D922B3"/>
    <w:rsid w:val="00D93D88"/>
    <w:rsid w:val="00D93F6A"/>
    <w:rsid w:val="00D9596D"/>
    <w:rsid w:val="00DA1EEE"/>
    <w:rsid w:val="00DA39BA"/>
    <w:rsid w:val="00DA62DE"/>
    <w:rsid w:val="00DB4AB6"/>
    <w:rsid w:val="00DB5154"/>
    <w:rsid w:val="00DB7A3D"/>
    <w:rsid w:val="00DC09A1"/>
    <w:rsid w:val="00DD080A"/>
    <w:rsid w:val="00DD0F60"/>
    <w:rsid w:val="00DD1F7A"/>
    <w:rsid w:val="00DD517C"/>
    <w:rsid w:val="00DE6434"/>
    <w:rsid w:val="00DF17DC"/>
    <w:rsid w:val="00DF2001"/>
    <w:rsid w:val="00DF68C7"/>
    <w:rsid w:val="00E016CD"/>
    <w:rsid w:val="00E04C25"/>
    <w:rsid w:val="00E13AC1"/>
    <w:rsid w:val="00E1460E"/>
    <w:rsid w:val="00E15766"/>
    <w:rsid w:val="00E1661D"/>
    <w:rsid w:val="00E166B4"/>
    <w:rsid w:val="00E172C4"/>
    <w:rsid w:val="00E25438"/>
    <w:rsid w:val="00E33B61"/>
    <w:rsid w:val="00E34C15"/>
    <w:rsid w:val="00E41599"/>
    <w:rsid w:val="00E415CD"/>
    <w:rsid w:val="00E47418"/>
    <w:rsid w:val="00E47C51"/>
    <w:rsid w:val="00E54791"/>
    <w:rsid w:val="00E55043"/>
    <w:rsid w:val="00E60C27"/>
    <w:rsid w:val="00E60EFC"/>
    <w:rsid w:val="00E60F12"/>
    <w:rsid w:val="00E631B2"/>
    <w:rsid w:val="00E65796"/>
    <w:rsid w:val="00E71D16"/>
    <w:rsid w:val="00E7452F"/>
    <w:rsid w:val="00E76BAE"/>
    <w:rsid w:val="00E842D8"/>
    <w:rsid w:val="00EA0759"/>
    <w:rsid w:val="00EA29E4"/>
    <w:rsid w:val="00EB0E15"/>
    <w:rsid w:val="00EB383E"/>
    <w:rsid w:val="00EB4777"/>
    <w:rsid w:val="00EC049B"/>
    <w:rsid w:val="00EC1BAC"/>
    <w:rsid w:val="00EC2080"/>
    <w:rsid w:val="00ED26A8"/>
    <w:rsid w:val="00ED4081"/>
    <w:rsid w:val="00ED6EE4"/>
    <w:rsid w:val="00EE6D06"/>
    <w:rsid w:val="00EF1000"/>
    <w:rsid w:val="00EF33E8"/>
    <w:rsid w:val="00EF3C69"/>
    <w:rsid w:val="00EF4017"/>
    <w:rsid w:val="00EF7DFD"/>
    <w:rsid w:val="00F00096"/>
    <w:rsid w:val="00F02B23"/>
    <w:rsid w:val="00F03785"/>
    <w:rsid w:val="00F0658D"/>
    <w:rsid w:val="00F10F59"/>
    <w:rsid w:val="00F11962"/>
    <w:rsid w:val="00F243AF"/>
    <w:rsid w:val="00F2676B"/>
    <w:rsid w:val="00F344C2"/>
    <w:rsid w:val="00F36F3C"/>
    <w:rsid w:val="00F37841"/>
    <w:rsid w:val="00F37945"/>
    <w:rsid w:val="00F45F73"/>
    <w:rsid w:val="00F50CAA"/>
    <w:rsid w:val="00F617E2"/>
    <w:rsid w:val="00F72A96"/>
    <w:rsid w:val="00F738D4"/>
    <w:rsid w:val="00F754CD"/>
    <w:rsid w:val="00F777BC"/>
    <w:rsid w:val="00F77A16"/>
    <w:rsid w:val="00F80CE0"/>
    <w:rsid w:val="00F85212"/>
    <w:rsid w:val="00F901DB"/>
    <w:rsid w:val="00F914A0"/>
    <w:rsid w:val="00F92414"/>
    <w:rsid w:val="00F9482D"/>
    <w:rsid w:val="00F96925"/>
    <w:rsid w:val="00F97243"/>
    <w:rsid w:val="00FB36A2"/>
    <w:rsid w:val="00FB37CA"/>
    <w:rsid w:val="00FC593F"/>
    <w:rsid w:val="00FD78EB"/>
    <w:rsid w:val="00FE43B3"/>
    <w:rsid w:val="00FE7431"/>
    <w:rsid w:val="00FF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8FC909"/>
  <w15:docId w15:val="{58DC2BB5-292C-4409-B61E-6EFAACBE5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7CBC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31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736761"/>
    <w:pPr>
      <w:tabs>
        <w:tab w:val="center" w:pos="4153"/>
        <w:tab w:val="right" w:pos="8306"/>
      </w:tabs>
    </w:pPr>
    <w:rPr>
      <w:rFonts w:ascii="DilleniaDSE" w:hAnsi="DilleniaDSE"/>
      <w:sz w:val="30"/>
      <w:szCs w:val="35"/>
    </w:rPr>
  </w:style>
  <w:style w:type="character" w:styleId="PageNumber">
    <w:name w:val="page number"/>
    <w:basedOn w:val="DefaultParagraphFont"/>
    <w:rsid w:val="00F85212"/>
  </w:style>
  <w:style w:type="paragraph" w:styleId="BodyTextIndent2">
    <w:name w:val="Body Text Indent 2"/>
    <w:basedOn w:val="Normal"/>
    <w:rsid w:val="006302CD"/>
    <w:pPr>
      <w:spacing w:after="120" w:line="480" w:lineRule="auto"/>
      <w:ind w:left="283"/>
    </w:pPr>
    <w:rPr>
      <w:rFonts w:ascii="Cordia New" w:eastAsia="Cordia New" w:cs="Cordia New"/>
      <w:sz w:val="28"/>
    </w:rPr>
  </w:style>
  <w:style w:type="paragraph" w:styleId="Header">
    <w:name w:val="header"/>
    <w:basedOn w:val="Normal"/>
    <w:rsid w:val="00E71D16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rsid w:val="007E37F6"/>
    <w:rPr>
      <w:rFonts w:ascii="MS Sans Serif" w:eastAsia="Cordia New" w:hAnsi="MS Sans Serif" w:cs="EucrosiaUPC"/>
      <w:sz w:val="28"/>
      <w:lang w:eastAsia="th-TH"/>
    </w:rPr>
  </w:style>
  <w:style w:type="character" w:styleId="Hyperlink">
    <w:name w:val="Hyperlink"/>
    <w:rsid w:val="007E37F6"/>
    <w:rPr>
      <w:color w:val="0000FF"/>
      <w:u w:val="single"/>
    </w:rPr>
  </w:style>
  <w:style w:type="paragraph" w:styleId="BalloonText">
    <w:name w:val="Balloon Text"/>
    <w:basedOn w:val="Normal"/>
    <w:semiHidden/>
    <w:rsid w:val="00B71D16"/>
    <w:rPr>
      <w:rFonts w:ascii="Tahoma" w:hAnsi="Tahoma"/>
      <w:sz w:val="16"/>
      <w:szCs w:val="18"/>
    </w:rPr>
  </w:style>
  <w:style w:type="character" w:customStyle="1" w:styleId="FootnoteTextChar">
    <w:name w:val="Footnote Text Char"/>
    <w:link w:val="FootnoteText"/>
    <w:rsid w:val="00B874F9"/>
    <w:rPr>
      <w:rFonts w:ascii="MS Sans Serif" w:eastAsia="Cordia New" w:hAnsi="MS Sans Serif" w:cs="EucrosiaUPC"/>
      <w:sz w:val="28"/>
      <w:szCs w:val="28"/>
      <w:lang w:eastAsia="th-TH"/>
    </w:rPr>
  </w:style>
  <w:style w:type="paragraph" w:styleId="NormalWeb">
    <w:name w:val="Normal (Web)"/>
    <w:basedOn w:val="Normal"/>
    <w:uiPriority w:val="99"/>
    <w:unhideWhenUsed/>
    <w:rsid w:val="002C6A94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styleId="ListParagraph">
    <w:name w:val="List Paragraph"/>
    <w:basedOn w:val="Normal"/>
    <w:uiPriority w:val="34"/>
    <w:qFormat/>
    <w:rsid w:val="00C006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4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96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9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64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tin.cho\Desktop\&#3617;%2044%20&#3619;&#3629;&#3610;%202\&#3605;&#3633;&#3623;&#3594;&#3637;&#3657;&#3623;&#3633;&#3604;&#3607;&#3637;&#3656;%205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2F6EAA-7D73-47E6-ADAD-29559F07D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5</Template>
  <TotalTime>17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ตารางแสดงผลการประเมิน ประจำปี</vt:lpstr>
      <vt:lpstr>ตารางแสดงผลการประเมิน ประจำปี</vt:lpstr>
    </vt:vector>
  </TitlesOfParts>
  <Company>TRIS Rating Co., Ltd.</Company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ตารางแสดงผลการประเมิน ประจำปี</dc:title>
  <dc:creator>สุทิน เชยชม</dc:creator>
  <cp:lastModifiedBy>สุทิน เชยชม</cp:lastModifiedBy>
  <cp:revision>3</cp:revision>
  <cp:lastPrinted>2018-10-03T04:20:00Z</cp:lastPrinted>
  <dcterms:created xsi:type="dcterms:W3CDTF">2019-06-14T08:01:00Z</dcterms:created>
  <dcterms:modified xsi:type="dcterms:W3CDTF">2019-06-14T09:04:00Z</dcterms:modified>
</cp:coreProperties>
</file>